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A7" w:rsidRDefault="008570D1" w:rsidP="00C93CA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7AA8A76" wp14:editId="748EB51E">
            <wp:simplePos x="0" y="0"/>
            <wp:positionH relativeFrom="column">
              <wp:posOffset>1762125</wp:posOffset>
            </wp:positionH>
            <wp:positionV relativeFrom="paragraph">
              <wp:posOffset>-570230</wp:posOffset>
            </wp:positionV>
            <wp:extent cx="2543175" cy="1523365"/>
            <wp:effectExtent l="0" t="0" r="9525" b="635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CA7" w:rsidRDefault="00C93CA7" w:rsidP="00C93CA7"/>
    <w:p w:rsidR="00C93CA7" w:rsidRDefault="00C93CA7" w:rsidP="00C93CA7"/>
    <w:p w:rsidR="008570D1" w:rsidRPr="005A47D7" w:rsidRDefault="008570D1" w:rsidP="00C93CA7">
      <w:pPr>
        <w:rPr>
          <w:i/>
        </w:rPr>
      </w:pPr>
    </w:p>
    <w:p w:rsidR="008570D1" w:rsidRPr="005A47D7" w:rsidRDefault="008570D1" w:rsidP="005A47D7">
      <w:pPr>
        <w:jc w:val="center"/>
        <w:rPr>
          <w:b/>
          <w:i/>
          <w:sz w:val="28"/>
          <w:szCs w:val="28"/>
        </w:rPr>
      </w:pPr>
      <w:r w:rsidRPr="005A47D7">
        <w:rPr>
          <w:b/>
          <w:i/>
          <w:sz w:val="28"/>
          <w:szCs w:val="28"/>
        </w:rPr>
        <w:t>Say I Do Sundays</w:t>
      </w:r>
      <w:r w:rsidR="00D10507" w:rsidRPr="005A47D7">
        <w:rPr>
          <w:b/>
          <w:i/>
          <w:sz w:val="28"/>
          <w:szCs w:val="28"/>
        </w:rPr>
        <w:t xml:space="preserve">- £3000 </w:t>
      </w:r>
      <w:proofErr w:type="spellStart"/>
      <w:proofErr w:type="gramStart"/>
      <w:r w:rsidR="00D10507" w:rsidRPr="005A47D7">
        <w:rPr>
          <w:b/>
          <w:i/>
          <w:sz w:val="28"/>
          <w:szCs w:val="28"/>
        </w:rPr>
        <w:t>inc</w:t>
      </w:r>
      <w:proofErr w:type="spellEnd"/>
      <w:proofErr w:type="gramEnd"/>
      <w:r w:rsidR="00D10507" w:rsidRPr="005A47D7">
        <w:rPr>
          <w:b/>
          <w:i/>
          <w:sz w:val="28"/>
          <w:szCs w:val="28"/>
        </w:rPr>
        <w:t xml:space="preserve"> vat </w:t>
      </w:r>
    </w:p>
    <w:p w:rsidR="00C93CA7" w:rsidRPr="008570D1" w:rsidRDefault="00C93CA7" w:rsidP="00C93CA7">
      <w:pPr>
        <w:rPr>
          <w:b/>
          <w:i/>
        </w:rPr>
      </w:pPr>
      <w:r w:rsidRPr="008570D1">
        <w:rPr>
          <w:b/>
          <w:i/>
        </w:rPr>
        <w:t>The wedding package includes:</w:t>
      </w:r>
    </w:p>
    <w:p w:rsidR="00C93CA7" w:rsidRPr="008570D1" w:rsidRDefault="00C93CA7" w:rsidP="00C93CA7">
      <w:pPr>
        <w:rPr>
          <w:b/>
          <w:i/>
        </w:rPr>
      </w:pPr>
      <w:r w:rsidRPr="008570D1">
        <w:rPr>
          <w:b/>
          <w:i/>
        </w:rPr>
        <w:t>-Catering for 50 adults during the day and an additional 30 for the evening reception</w:t>
      </w:r>
    </w:p>
    <w:p w:rsidR="00C93CA7" w:rsidRPr="008570D1" w:rsidRDefault="00C93CA7" w:rsidP="00C93CA7">
      <w:pPr>
        <w:rPr>
          <w:b/>
        </w:rPr>
      </w:pPr>
      <w:r>
        <w:t>-</w:t>
      </w:r>
      <w:r w:rsidRPr="008570D1">
        <w:rPr>
          <w:b/>
        </w:rPr>
        <w:t xml:space="preserve">Room Hire of Conservatory function suite from 9am to </w:t>
      </w:r>
      <w:r w:rsidR="00A90D38">
        <w:rPr>
          <w:b/>
        </w:rPr>
        <w:t>Midnight</w:t>
      </w:r>
      <w:r w:rsidRPr="008570D1">
        <w:rPr>
          <w:b/>
        </w:rPr>
        <w:t xml:space="preserve"> on your wedding day</w:t>
      </w:r>
    </w:p>
    <w:p w:rsidR="00C93CA7" w:rsidRPr="008570D1" w:rsidRDefault="00C93CA7" w:rsidP="00C93CA7">
      <w:pPr>
        <w:rPr>
          <w:b/>
        </w:rPr>
      </w:pPr>
      <w:r w:rsidRPr="008570D1">
        <w:rPr>
          <w:b/>
        </w:rPr>
        <w:t xml:space="preserve">-Option for ceremony on site </w:t>
      </w:r>
    </w:p>
    <w:p w:rsidR="00C93CA7" w:rsidRPr="008570D1" w:rsidRDefault="00C93CA7" w:rsidP="00C93CA7">
      <w:pPr>
        <w:rPr>
          <w:b/>
        </w:rPr>
      </w:pPr>
      <w:r w:rsidRPr="008570D1">
        <w:rPr>
          <w:b/>
        </w:rPr>
        <w:t>-Welcome Reception Drink – A glass of sparkling wine on arrival or after the ceremony</w:t>
      </w:r>
    </w:p>
    <w:p w:rsidR="00C93CA7" w:rsidRPr="008570D1" w:rsidRDefault="00C93CA7" w:rsidP="00C93CA7">
      <w:pPr>
        <w:rPr>
          <w:b/>
        </w:rPr>
      </w:pPr>
      <w:r w:rsidRPr="008570D1">
        <w:rPr>
          <w:b/>
        </w:rPr>
        <w:t>-Two Course</w:t>
      </w:r>
      <w:r w:rsidR="0059528F">
        <w:rPr>
          <w:b/>
        </w:rPr>
        <w:t xml:space="preserve"> </w:t>
      </w:r>
      <w:bookmarkStart w:id="0" w:name="_GoBack"/>
      <w:bookmarkEnd w:id="0"/>
      <w:r w:rsidRPr="008570D1">
        <w:rPr>
          <w:b/>
        </w:rPr>
        <w:t>Wedding</w:t>
      </w:r>
      <w:r w:rsidR="0059528F">
        <w:rPr>
          <w:b/>
        </w:rPr>
        <w:t xml:space="preserve"> </w:t>
      </w:r>
      <w:r w:rsidRPr="008570D1">
        <w:rPr>
          <w:b/>
        </w:rPr>
        <w:t xml:space="preserve"> breakfast- build your own two course meal followed by tea/coffee &amp; mints</w:t>
      </w:r>
    </w:p>
    <w:p w:rsidR="00C93CA7" w:rsidRPr="008570D1" w:rsidRDefault="00C93CA7" w:rsidP="00C93CA7">
      <w:pPr>
        <w:rPr>
          <w:b/>
        </w:rPr>
      </w:pPr>
      <w:r w:rsidRPr="008570D1">
        <w:rPr>
          <w:b/>
        </w:rPr>
        <w:t>-A glass of wine per person during the meal red/white</w:t>
      </w:r>
    </w:p>
    <w:p w:rsidR="00C93CA7" w:rsidRPr="008570D1" w:rsidRDefault="00C93CA7" w:rsidP="00C93CA7">
      <w:pPr>
        <w:rPr>
          <w:b/>
        </w:rPr>
      </w:pPr>
      <w:r w:rsidRPr="008570D1">
        <w:rPr>
          <w:b/>
        </w:rPr>
        <w:t>-Silver cakes stand &amp; cake knife</w:t>
      </w:r>
    </w:p>
    <w:p w:rsidR="00C93CA7" w:rsidRPr="008570D1" w:rsidRDefault="00C93CA7" w:rsidP="00C93CA7">
      <w:pPr>
        <w:rPr>
          <w:b/>
        </w:rPr>
      </w:pPr>
      <w:r w:rsidRPr="008570D1">
        <w:rPr>
          <w:b/>
        </w:rPr>
        <w:t>-Sparkling wine to toast the Newlyweds</w:t>
      </w:r>
    </w:p>
    <w:p w:rsidR="00C93CA7" w:rsidRPr="008570D1" w:rsidRDefault="00C93CA7" w:rsidP="00C93CA7">
      <w:pPr>
        <w:rPr>
          <w:b/>
        </w:rPr>
      </w:pPr>
      <w:r w:rsidRPr="008570D1">
        <w:rPr>
          <w:b/>
        </w:rPr>
        <w:t>-PA system for background music during the drinks reception and wedding breakfast</w:t>
      </w:r>
    </w:p>
    <w:p w:rsidR="00C93CA7" w:rsidRPr="008570D1" w:rsidRDefault="00C93CA7" w:rsidP="00C93CA7">
      <w:pPr>
        <w:rPr>
          <w:b/>
        </w:rPr>
      </w:pPr>
      <w:r w:rsidRPr="008570D1">
        <w:rPr>
          <w:b/>
        </w:rPr>
        <w:t>-White table linen &amp; napkins</w:t>
      </w:r>
    </w:p>
    <w:p w:rsidR="00C93CA7" w:rsidRPr="008570D1" w:rsidRDefault="00C93CA7" w:rsidP="00C93CA7">
      <w:pPr>
        <w:rPr>
          <w:b/>
        </w:rPr>
      </w:pPr>
      <w:r w:rsidRPr="008570D1">
        <w:rPr>
          <w:b/>
        </w:rPr>
        <w:t>-Complimentary deluxe room the night of your wedding in the main house (check in from 3pm)</w:t>
      </w:r>
    </w:p>
    <w:p w:rsidR="00C93CA7" w:rsidRPr="008570D1" w:rsidRDefault="00C93CA7" w:rsidP="00C93CA7">
      <w:pPr>
        <w:rPr>
          <w:b/>
        </w:rPr>
      </w:pPr>
      <w:r w:rsidRPr="008570D1">
        <w:rPr>
          <w:b/>
        </w:rPr>
        <w:t>-Use of our terrace bar with mood lighting and PA system until midnight</w:t>
      </w:r>
    </w:p>
    <w:p w:rsidR="008570D1" w:rsidRDefault="00C93CA7" w:rsidP="00C93CA7">
      <w:pPr>
        <w:rPr>
          <w:b/>
        </w:rPr>
      </w:pPr>
      <w:r w:rsidRPr="008570D1">
        <w:rPr>
          <w:b/>
        </w:rPr>
        <w:t>-Four item finger buffet or bacon rolls and chunky chips for up to 80 guests in the evening.</w:t>
      </w:r>
    </w:p>
    <w:p w:rsidR="00045F4B" w:rsidRPr="00045F4B" w:rsidRDefault="00045F4B" w:rsidP="00C93CA7">
      <w:pPr>
        <w:rPr>
          <w:b/>
        </w:rPr>
      </w:pPr>
    </w:p>
    <w:p w:rsidR="00C93CA7" w:rsidRPr="008570D1" w:rsidRDefault="00C93CA7" w:rsidP="00C93CA7">
      <w:pPr>
        <w:rPr>
          <w:b/>
          <w:i/>
        </w:rPr>
      </w:pPr>
      <w:r w:rsidRPr="008570D1">
        <w:rPr>
          <w:b/>
          <w:i/>
        </w:rPr>
        <w:t>Terms and conditions</w:t>
      </w:r>
    </w:p>
    <w:p w:rsidR="0059528F" w:rsidRDefault="00C93CA7" w:rsidP="00C93CA7">
      <w:pPr>
        <w:rPr>
          <w:b/>
          <w:i/>
        </w:rPr>
      </w:pPr>
      <w:r w:rsidRPr="008570D1">
        <w:rPr>
          <w:b/>
          <w:i/>
        </w:rPr>
        <w:t>-Package is valid on Sundays</w:t>
      </w:r>
      <w:r w:rsidR="00045F4B">
        <w:rPr>
          <w:b/>
          <w:i/>
        </w:rPr>
        <w:t xml:space="preserve"> and Thursdays from </w:t>
      </w:r>
      <w:r w:rsidRPr="008570D1">
        <w:rPr>
          <w:b/>
          <w:i/>
        </w:rPr>
        <w:t xml:space="preserve">1st </w:t>
      </w:r>
      <w:r w:rsidR="0059528F">
        <w:rPr>
          <w:b/>
          <w:i/>
        </w:rPr>
        <w:t>April</w:t>
      </w:r>
      <w:r w:rsidRPr="008570D1">
        <w:rPr>
          <w:b/>
          <w:i/>
        </w:rPr>
        <w:t xml:space="preserve"> 2018</w:t>
      </w:r>
      <w:r w:rsidR="00045F4B">
        <w:rPr>
          <w:b/>
          <w:i/>
        </w:rPr>
        <w:t>-</w:t>
      </w:r>
      <w:r w:rsidR="00310705">
        <w:rPr>
          <w:b/>
          <w:i/>
        </w:rPr>
        <w:t>30</w:t>
      </w:r>
      <w:r w:rsidR="00310705" w:rsidRPr="00310705">
        <w:rPr>
          <w:b/>
          <w:i/>
          <w:vertAlign w:val="superscript"/>
        </w:rPr>
        <w:t>th</w:t>
      </w:r>
      <w:r w:rsidR="00310705">
        <w:rPr>
          <w:b/>
          <w:i/>
        </w:rPr>
        <w:t xml:space="preserve"> April 2019 (Excluding 31</w:t>
      </w:r>
      <w:r w:rsidR="00310705" w:rsidRPr="00310705">
        <w:rPr>
          <w:b/>
          <w:i/>
          <w:vertAlign w:val="superscript"/>
        </w:rPr>
        <w:t>st</w:t>
      </w:r>
      <w:r w:rsidR="00310705">
        <w:rPr>
          <w:b/>
          <w:i/>
        </w:rPr>
        <w:t xml:space="preserve"> March</w:t>
      </w:r>
      <w:r w:rsidR="005A47D7">
        <w:rPr>
          <w:b/>
          <w:i/>
        </w:rPr>
        <w:t xml:space="preserve"> </w:t>
      </w:r>
      <w:r w:rsidR="00310705">
        <w:rPr>
          <w:b/>
          <w:i/>
        </w:rPr>
        <w:t>2019)</w:t>
      </w:r>
      <w:r w:rsidR="005A47D7">
        <w:rPr>
          <w:b/>
          <w:i/>
        </w:rPr>
        <w:t>.</w:t>
      </w:r>
      <w:r w:rsidR="0059528F">
        <w:rPr>
          <w:b/>
          <w:i/>
        </w:rPr>
        <w:t xml:space="preserve"> </w:t>
      </w:r>
    </w:p>
    <w:p w:rsidR="00C93CA7" w:rsidRPr="008570D1" w:rsidRDefault="00C93CA7" w:rsidP="00C93CA7">
      <w:pPr>
        <w:rPr>
          <w:b/>
          <w:i/>
        </w:rPr>
      </w:pPr>
      <w:r w:rsidRPr="008570D1">
        <w:rPr>
          <w:b/>
          <w:i/>
        </w:rPr>
        <w:t>-Additional Adults for the all day at £35 and cater for children under 12 at £25</w:t>
      </w:r>
    </w:p>
    <w:p w:rsidR="00C93CA7" w:rsidRPr="008570D1" w:rsidRDefault="00C93CA7" w:rsidP="00C93CA7">
      <w:pPr>
        <w:rPr>
          <w:b/>
          <w:i/>
        </w:rPr>
      </w:pPr>
      <w:r w:rsidRPr="008570D1">
        <w:rPr>
          <w:b/>
          <w:i/>
        </w:rPr>
        <w:t>-To secure your date with us, a deposit of £1,000 will need to be paid.</w:t>
      </w:r>
    </w:p>
    <w:p w:rsidR="005A47D7" w:rsidRDefault="00C93CA7" w:rsidP="00C93CA7">
      <w:pPr>
        <w:rPr>
          <w:b/>
          <w:i/>
        </w:rPr>
      </w:pPr>
      <w:r w:rsidRPr="008570D1">
        <w:rPr>
          <w:b/>
          <w:i/>
        </w:rPr>
        <w:t>-You can also add canapés &amp; or amend your evening buffet and drinks package to adjust/increase costs.</w:t>
      </w:r>
    </w:p>
    <w:p w:rsidR="00983B20" w:rsidRPr="008570D1" w:rsidRDefault="00C93CA7" w:rsidP="00C93CA7">
      <w:pPr>
        <w:rPr>
          <w:b/>
          <w:i/>
        </w:rPr>
      </w:pPr>
      <w:r w:rsidRPr="008570D1">
        <w:rPr>
          <w:b/>
          <w:i/>
        </w:rPr>
        <w:t xml:space="preserve">-Music must stop by </w:t>
      </w:r>
      <w:r w:rsidR="00A90D38">
        <w:rPr>
          <w:b/>
          <w:i/>
        </w:rPr>
        <w:t>11.30pm</w:t>
      </w:r>
      <w:r w:rsidRPr="008570D1">
        <w:rPr>
          <w:b/>
          <w:i/>
        </w:rPr>
        <w:t xml:space="preserve"> and bar</w:t>
      </w:r>
      <w:r w:rsidR="00A90D38">
        <w:rPr>
          <w:b/>
          <w:i/>
        </w:rPr>
        <w:t xml:space="preserve"> closes to non-residents at 12.0</w:t>
      </w:r>
      <w:r w:rsidRPr="008570D1">
        <w:rPr>
          <w:b/>
          <w:i/>
        </w:rPr>
        <w:t>0am.</w:t>
      </w:r>
    </w:p>
    <w:sectPr w:rsidR="00983B20" w:rsidRPr="00857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38" w:rsidRDefault="00730738" w:rsidP="005A47D7">
      <w:pPr>
        <w:spacing w:after="0" w:line="240" w:lineRule="auto"/>
      </w:pPr>
      <w:r>
        <w:separator/>
      </w:r>
    </w:p>
  </w:endnote>
  <w:endnote w:type="continuationSeparator" w:id="0">
    <w:p w:rsidR="00730738" w:rsidRDefault="00730738" w:rsidP="005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D7" w:rsidRDefault="005A4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D7" w:rsidRDefault="005A4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D7" w:rsidRDefault="005A4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38" w:rsidRDefault="00730738" w:rsidP="005A47D7">
      <w:pPr>
        <w:spacing w:after="0" w:line="240" w:lineRule="auto"/>
      </w:pPr>
      <w:r>
        <w:separator/>
      </w:r>
    </w:p>
  </w:footnote>
  <w:footnote w:type="continuationSeparator" w:id="0">
    <w:p w:rsidR="00730738" w:rsidRDefault="00730738" w:rsidP="005A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D7" w:rsidRDefault="005A4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D7" w:rsidRDefault="005A47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D7" w:rsidRDefault="005A4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A7"/>
    <w:rsid w:val="00045F4B"/>
    <w:rsid w:val="001372E8"/>
    <w:rsid w:val="00310705"/>
    <w:rsid w:val="0059528F"/>
    <w:rsid w:val="005A47D7"/>
    <w:rsid w:val="00633368"/>
    <w:rsid w:val="00730738"/>
    <w:rsid w:val="008570D1"/>
    <w:rsid w:val="00A90D38"/>
    <w:rsid w:val="00C6691D"/>
    <w:rsid w:val="00C93CA7"/>
    <w:rsid w:val="00D10507"/>
    <w:rsid w:val="00F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D7"/>
  </w:style>
  <w:style w:type="paragraph" w:styleId="Footer">
    <w:name w:val="footer"/>
    <w:basedOn w:val="Normal"/>
    <w:link w:val="FooterChar"/>
    <w:uiPriority w:val="99"/>
    <w:unhideWhenUsed/>
    <w:rsid w:val="005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D7"/>
  </w:style>
  <w:style w:type="paragraph" w:styleId="Footer">
    <w:name w:val="footer"/>
    <w:basedOn w:val="Normal"/>
    <w:link w:val="FooterChar"/>
    <w:uiPriority w:val="99"/>
    <w:unhideWhenUsed/>
    <w:rsid w:val="005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8</cp:revision>
  <dcterms:created xsi:type="dcterms:W3CDTF">2018-01-22T09:28:00Z</dcterms:created>
  <dcterms:modified xsi:type="dcterms:W3CDTF">2018-03-20T14:10:00Z</dcterms:modified>
</cp:coreProperties>
</file>